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Světelný meč „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cs-CZ" w:eastAsia="zh-CN" w:bidi="hi-IN"/>
        </w:rPr>
        <w:t>OBI-WAN KENOBI</w:t>
      </w:r>
      <w:r>
        <w:rPr>
          <w:b/>
          <w:bCs/>
          <w:sz w:val="28"/>
          <w:szCs w:val="28"/>
        </w:rPr>
        <w:t>“ (RGB):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Aktivace meče: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Meč aktivujeme stisknutím tlačítka, které podržíme cca 3 vteřiny. Ozve se zvuk „Power on.“. Meč je nyní připravený k užívání. </w:t>
        <w:b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Zapnutí: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Meč zapneme stisknutí aktivačního tlačítka. Ozve se zvukový efekt a žárovka uvnitř rukojeti se rozsvítí.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Nastavení hlasitosti zvuku: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Meč obsahuje 3 módy hlasitosti. Mezi nimi přepínáte tak, že stisknete aktivační tlačítko na vypnutém meči, meč však musí být aktivní (tlačítko musí svítit). Držte tlačítko cca 1 vteřinu. Ozve se zvuk oznamující mód hlasitosti, např. „Mute“. Meč obsahuje tyto 3 módy. 1. Hlasitý (Lound Sound), 2. Střední hlasitost (Sefter sound), 3. Ticho (No sound).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Nastavení svítivosti čepele: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Svítivost meče lze přehazovat mezi 3 možnostmi. Mezi těmi lze přepínat pomocí aktivačního tlačítka na vypnutém, ovšem aktivním meči. Módy svítivosti přepínáte tak, že držíte tlačítko cca 2 vteřiny. Meč Vám pomocí zvuku oznámí na jaký mód máte meč momentálně přepnutý, např. „Stable“. Meč obsahuje tyto 3 módy: 1. Pevný svit. (S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table</w:t>
      </w:r>
      <w:r>
        <w:rPr>
          <w:b w:val="false"/>
          <w:bCs w:val="false"/>
        </w:rPr>
        <w:t xml:space="preserve">), 2. Intenzivní problikávání (Unstable) jenž je nevhodné pro epileptiky. A 3. Pulzování (Pulse).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Změna zvukového efektu: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Uvnitř meče se skrývá přesně 9 zvukových variací, různých filmových mečů. Mezi nimi můžete libovolně přepínat opět pomocí aktivačního tlačítka. Podržte tlačítko po dobu cca 3 vteřiny. Z meče se pak ozve zvuková hláška, např. „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General Kenobi</w:t>
      </w:r>
      <w:r>
        <w:rPr>
          <w:b w:val="false"/>
          <w:bCs w:val="false"/>
        </w:rPr>
        <w:t xml:space="preserve">“. Nyní Váš meč bude mít stejný zvuk jako meč Obi-Wan Kenobiho. :) Každé přepnutí zvuku má svou hlášku, např.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Count Dooku</w:t>
      </w:r>
      <w:r>
        <w:rPr>
          <w:b w:val="false"/>
          <w:bCs w:val="false"/>
        </w:rPr>
        <w:t xml:space="preserve"> (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Hrabě Dooku</w:t>
      </w:r>
      <w:r>
        <w:rPr>
          <w:b w:val="false"/>
          <w:bCs w:val="false"/>
        </w:rPr>
        <w:t xml:space="preserve">),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I’m Kal Cestis</w:t>
      </w:r>
      <w:r>
        <w:rPr>
          <w:b w:val="false"/>
          <w:bCs w:val="false"/>
        </w:rPr>
        <w:t xml:space="preserve"> (Kal Cestis), atd. U každého zvuku lze libovolně přepínat jak svítivost tak hlasitost zvuku. Každý ze zvukových módů má i svůj vlastní zvuk blasteru a 3 filmové hlášky.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Změna barvy čepele: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Nyní se dostáváme k funkci přepínání barvy čepele. Barvu čepele přepínáme tak, že zapneme meč a podržíme aktivační tlačítko po dobu cca 2 vteřin. Tlačítko pustíme a sledujeme jak čepel plynule mění barvu. Zvolenou barvu pak potvrdíme opětovným stisknutím aktivačního tlačítka.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Přehrávání hudby: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 meči se skrývá přesně 5 filmových melodií. Ty si můžete libovolně přehrát a to tak, že stisknete na vypnutém meči aktivační tlačítko po cca 3 vteřiny. Meč pak začne přehrávat hudbu. Stejným způsobem můžete melodie přepínat. Ovšem pokud chcete hudbu vypnout, stačí meč zapnout, nebo užít jinou funkci.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Efekt kolize/tření a výstřel z blasteru: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Drobné efekty které obohatí zábavu s Vaším mečem. Obě tyto legrácky fungují pouze když je meč zapnutý. Efekt kolize/tření aktivujete tak že při zapnutém meči stisknete aktivační tlačítko po dobu 1 probliknutí (cca 1 vteřina). Jakmile tlačítko pustíte, meč začne bíle zářit a zároveň problikávat, což je doprovázeno zvukovým efektem, jenž zní jako tření čepelí světelných mečů o sebe.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Pro funkci střelby z blasteru, stačí pouze zmáčknout aktivační tlačítko, což spustí zvukový efekt výstřelu z blasteru, jenž je doprovázeno probliknutím čepele. 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Filmové hlášky: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Jak bylo uvedeno výše, meč obsahuje 9 zvukových módů a každý z nich krom střelby z blasteru obsahuje 3 filmové hlášky. Ty lze aktivovat při zapnutém meči. Stiskněte aktivační tlačítko a držte jej po dobu cca 3 vteřiny. Následně tlačítko pusťte a ozve se filmová hláška, např. „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Hello there!</w:t>
      </w:r>
      <w:r>
        <w:rPr>
          <w:b w:val="false"/>
          <w:bCs w:val="false"/>
        </w:rPr>
        <w:t xml:space="preserve">“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Vypnutí meče: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Meč vypneme pomocí aktivačního tlačítka, které držíme po dobu cca 4 vteřiny. Čepel meče zhasne a meč se vypne.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Deaktivace meče: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Pokud již meč neplánujete meč užívat, můžete jej deaktivovat a ušetřit tak energii baterie. Meč můžete deaktivovat pomocí aktivačního tlačítka, které držte cca 15 vteřin. Aktivační tlačítko tak zhasne a meč je plně deaktivovaný. Meč ovšem nemusíte deaktivovat manuálně, neboť meč má v sobě funkci automatické deaktivace, která po nějakém čase proběhne, jakmile je meč vypnutý a nepoužívaný.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Výměna baterie: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b w:val="false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U tohoto modelu meče je výměna baterie lehce složitější. Prve je nutné odšroubovat černou spodní část meče, k které je připevněný kryt reproduktoru. Poté vysuňte destičku, jenž překrývá aktivační tlačítko a následně tlačítko vyndejte a odšroubujte šroubek, který se pod destičkou též skrýval. Kovová část kde se na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 xml:space="preserve">chází aktivační tlačítko se nyní stává pohyblivou. Vysuňte ji a následně odšroubujte šroubek, který se pod ni skrýval. Nyní se vnitřek meče stává pohyblivým. Jemně a pomalu jej povytáhněte ven až odhalíte celou baterii, kterou nyní můžete vytáhnout a vyměnit za novou.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Nabíjení: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Meč nabíjíme pomocí USB kabelu, který je součástí balení. Kabel zasouváme do konektoru, jenž se nachází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 xml:space="preserve">pd krytkou reproduktoru. Tu stačí odšroubovat a odhalit tak USB konektor, do kterého zapojíme napájecí kabel. Meč nabíjejte pomocí počítače, laptopu nebo televize, nikoliv pomocí adapteru. Mohlo by dojít k vyhoření baterie a poškození meče.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Připevnění tubusu: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Součástí balení je dutý tubus, který slouží jako čepel pro světelný meč. Tento tubus upevníte tak, že jej zasunete do rukojeti meče a pomocí červíků (šroubků jenž jsou součástí balení), čepel zpevníte tak aby se neviklala. Meč je nyní připraven k šermu.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LibreOffice/7.2.2.2$Windows_X86_64 LibreOffice_project/02b2acce88a210515b4a5bb2e46cbfb63fe97d56</Application>
  <AppVersion>15.0000</AppVersion>
  <Pages>3</Pages>
  <Words>778</Words>
  <Characters>4235</Characters>
  <CharactersWithSpaces>4996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2023-01-25T12:48:46Z</dcterms:created>
  <dc:creator/>
  <dc:description/>
  <dc:language>cs-CZ</dc:language>
  <cp:lastModifiedBy/>
  <dcterms:modified xsi:type="dcterms:W3CDTF">2023-02-03T13:11:52Z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